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3D4C9A2A" w14:textId="77777777" w:rsidR="00F87D4B" w:rsidRDefault="00F87D4B" w:rsidP="002D5BD1">
      <w:pPr>
        <w:rPr>
          <w:rFonts w:cstheme="minorHAnsi"/>
          <w:szCs w:val="28"/>
        </w:rPr>
      </w:pPr>
    </w:p>
    <w:p w14:paraId="78232312" w14:textId="012D2E0F" w:rsidR="009F0ACC" w:rsidRPr="0081077A" w:rsidRDefault="009F0ACC" w:rsidP="002D5BD1">
      <w:pPr>
        <w:rPr>
          <w:rFonts w:cstheme="minorHAnsi"/>
          <w:sz w:val="28"/>
          <w:szCs w:val="28"/>
        </w:rPr>
      </w:pPr>
      <w:r w:rsidRPr="0081077A">
        <w:rPr>
          <w:rFonts w:cstheme="minorHAnsi"/>
          <w:szCs w:val="28"/>
        </w:rPr>
        <w:t>Dear Sir/Madam</w:t>
      </w:r>
      <w:r w:rsidRPr="0081077A">
        <w:rPr>
          <w:rFonts w:cstheme="minorHAnsi"/>
          <w:sz w:val="28"/>
          <w:szCs w:val="28"/>
        </w:rPr>
        <w:t>,</w:t>
      </w:r>
    </w:p>
    <w:tbl>
      <w:tblPr>
        <w:tblpPr w:leftFromText="180" w:rightFromText="180" w:vertAnchor="text" w:tblpXSpec="center" w:tblpY="-58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53"/>
      </w:tblGrid>
      <w:tr w:rsidR="009F0ACC" w:rsidRPr="0081077A" w14:paraId="13756D33" w14:textId="77777777" w:rsidTr="009F0ACC">
        <w:trPr>
          <w:trHeight w:val="796"/>
        </w:trPr>
        <w:tc>
          <w:tcPr>
            <w:tcW w:w="1980" w:type="dxa"/>
            <w:vMerge w:val="restart"/>
            <w:vAlign w:val="center"/>
            <w:hideMark/>
          </w:tcPr>
          <w:p w14:paraId="77056624" w14:textId="77777777" w:rsidR="009F0ACC" w:rsidRPr="0081077A" w:rsidRDefault="009F0ACC" w:rsidP="006B6FE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IN"/>
              </w:rPr>
            </w:pPr>
            <w:r w:rsidRPr="0081077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1F7714A" wp14:editId="0CC1E0F4">
                  <wp:extent cx="933450" cy="752475"/>
                  <wp:effectExtent l="19050" t="0" r="0" b="0"/>
                  <wp:docPr id="2" name="Pictur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48" cy="75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vAlign w:val="center"/>
          </w:tcPr>
          <w:p w14:paraId="252C75FB" w14:textId="77777777" w:rsidR="009F0ACC" w:rsidRPr="0081077A" w:rsidRDefault="009F0ACC" w:rsidP="006B6FE6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32"/>
                <w:szCs w:val="20"/>
                <w:lang w:eastAsia="en-IN"/>
              </w:rPr>
            </w:pPr>
            <w:r w:rsidRPr="0081077A">
              <w:rPr>
                <w:rFonts w:cstheme="minorHAnsi"/>
                <w:b/>
                <w:noProof/>
                <w:sz w:val="32"/>
                <w:szCs w:val="20"/>
                <w:lang w:eastAsia="en-IN"/>
              </w:rPr>
              <w:t>UTTARANCHAL UNIVERSITY</w:t>
            </w:r>
          </w:p>
          <w:p w14:paraId="35B6DE40" w14:textId="77777777" w:rsidR="009F0ACC" w:rsidRPr="0081077A" w:rsidRDefault="009F0ACC" w:rsidP="006B6FE6">
            <w:p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0"/>
                <w:lang w:eastAsia="en-IN"/>
              </w:rPr>
            </w:pPr>
            <w:r w:rsidRPr="0081077A">
              <w:rPr>
                <w:rFonts w:cstheme="minorHAnsi"/>
                <w:noProof/>
                <w:sz w:val="24"/>
                <w:szCs w:val="20"/>
                <w:lang w:eastAsia="en-IN"/>
              </w:rPr>
              <w:t>Internal Quality Assurance Cell (IQAC)</w:t>
            </w:r>
          </w:p>
          <w:p w14:paraId="4378FC57" w14:textId="77777777" w:rsidR="009F0ACC" w:rsidRPr="0081077A" w:rsidRDefault="009F0ACC" w:rsidP="006B6FE6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  <w:lang w:eastAsia="en-IN"/>
              </w:rPr>
            </w:pPr>
          </w:p>
        </w:tc>
      </w:tr>
      <w:tr w:rsidR="009F0ACC" w:rsidRPr="0081077A" w14:paraId="5371EBB3" w14:textId="77777777" w:rsidTr="009F0ACC">
        <w:trPr>
          <w:trHeight w:val="123"/>
        </w:trPr>
        <w:tc>
          <w:tcPr>
            <w:tcW w:w="1980" w:type="dxa"/>
            <w:vMerge/>
            <w:hideMark/>
          </w:tcPr>
          <w:p w14:paraId="1AEAFDF8" w14:textId="77777777" w:rsidR="009F0ACC" w:rsidRPr="0081077A" w:rsidRDefault="009F0ACC" w:rsidP="006B6FE6">
            <w:pPr>
              <w:rPr>
                <w:rFonts w:cstheme="minorHAnsi"/>
                <w:b/>
                <w:noProof/>
                <w:sz w:val="20"/>
                <w:szCs w:val="24"/>
                <w:lang w:eastAsia="en-IN"/>
              </w:rPr>
            </w:pPr>
          </w:p>
        </w:tc>
        <w:tc>
          <w:tcPr>
            <w:tcW w:w="7553" w:type="dxa"/>
            <w:vAlign w:val="center"/>
            <w:hideMark/>
          </w:tcPr>
          <w:p w14:paraId="441DCEA9" w14:textId="77777777" w:rsidR="009F0ACC" w:rsidRPr="0081077A" w:rsidRDefault="009F0ACC" w:rsidP="006B6FE6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077A">
              <w:rPr>
                <w:rFonts w:cstheme="minorHAnsi"/>
                <w:b/>
                <w:sz w:val="28"/>
                <w:szCs w:val="28"/>
              </w:rPr>
              <w:t>Employer Curriculum</w:t>
            </w:r>
            <w:r w:rsidR="006B6FE6">
              <w:rPr>
                <w:rFonts w:cstheme="minorHAnsi"/>
                <w:b/>
                <w:sz w:val="28"/>
                <w:szCs w:val="28"/>
              </w:rPr>
              <w:t xml:space="preserve"> Feedback Form</w:t>
            </w:r>
          </w:p>
          <w:p w14:paraId="468E12BE" w14:textId="77777777" w:rsidR="009F0ACC" w:rsidRPr="0081077A" w:rsidRDefault="009F0ACC" w:rsidP="006B6FE6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8"/>
                <w:szCs w:val="28"/>
                <w:lang w:eastAsia="en-IN"/>
              </w:rPr>
            </w:pPr>
          </w:p>
        </w:tc>
      </w:tr>
    </w:tbl>
    <w:p w14:paraId="546C0259" w14:textId="6890417C" w:rsidR="002E0285" w:rsidRPr="0081077A" w:rsidRDefault="00BB1B32" w:rsidP="002C7AE1">
      <w:pPr>
        <w:jc w:val="both"/>
        <w:rPr>
          <w:rFonts w:cstheme="minorHAnsi"/>
        </w:rPr>
      </w:pPr>
      <w:r w:rsidRPr="0081077A">
        <w:rPr>
          <w:rFonts w:cstheme="minorHAnsi"/>
        </w:rPr>
        <w:t xml:space="preserve">Thanks for visiting </w:t>
      </w:r>
      <w:r w:rsidR="0079069F" w:rsidRPr="0081077A">
        <w:rPr>
          <w:rFonts w:cstheme="minorHAnsi"/>
        </w:rPr>
        <w:t xml:space="preserve">the </w:t>
      </w:r>
      <w:r w:rsidRPr="0081077A">
        <w:rPr>
          <w:rFonts w:cstheme="minorHAnsi"/>
        </w:rPr>
        <w:t>Uttaranchal University</w:t>
      </w:r>
      <w:r w:rsidR="009F0ACC" w:rsidRPr="0081077A">
        <w:rPr>
          <w:rFonts w:cstheme="minorHAnsi"/>
        </w:rPr>
        <w:t xml:space="preserve"> for campus recruitment</w:t>
      </w:r>
      <w:r w:rsidRPr="0081077A">
        <w:rPr>
          <w:rFonts w:cstheme="minorHAnsi"/>
        </w:rPr>
        <w:t>.</w:t>
      </w:r>
      <w:r w:rsidR="00F3193F" w:rsidRPr="0081077A">
        <w:rPr>
          <w:rFonts w:cstheme="minorHAnsi"/>
        </w:rPr>
        <w:t xml:space="preserve"> We are grateful</w:t>
      </w:r>
      <w:r w:rsidR="00004B00" w:rsidRPr="0081077A">
        <w:rPr>
          <w:rFonts w:cstheme="minorHAnsi"/>
        </w:rPr>
        <w:t xml:space="preserve"> to you for </w:t>
      </w:r>
      <w:r w:rsidRPr="0081077A">
        <w:rPr>
          <w:rFonts w:cstheme="minorHAnsi"/>
        </w:rPr>
        <w:t xml:space="preserve">providing opportunity of employment </w:t>
      </w:r>
      <w:r w:rsidR="009F0ACC" w:rsidRPr="0081077A">
        <w:rPr>
          <w:rFonts w:cstheme="minorHAnsi"/>
        </w:rPr>
        <w:t>to</w:t>
      </w:r>
      <w:r w:rsidRPr="0081077A">
        <w:rPr>
          <w:rFonts w:cstheme="minorHAnsi"/>
        </w:rPr>
        <w:t xml:space="preserve"> our students </w:t>
      </w:r>
      <w:r w:rsidR="00004B00" w:rsidRPr="0081077A">
        <w:rPr>
          <w:rFonts w:cstheme="minorHAnsi"/>
        </w:rPr>
        <w:t>with your esteemed organization.</w:t>
      </w:r>
      <w:r w:rsidR="00EA0FA5" w:rsidRPr="0081077A">
        <w:rPr>
          <w:rFonts w:cstheme="minorHAnsi"/>
        </w:rPr>
        <w:t xml:space="preserve"> </w:t>
      </w:r>
      <w:r w:rsidRPr="0081077A">
        <w:rPr>
          <w:rFonts w:cstheme="minorHAnsi"/>
        </w:rPr>
        <w:t>We</w:t>
      </w:r>
      <w:r w:rsidR="00857D39" w:rsidRPr="0081077A">
        <w:rPr>
          <w:rFonts w:cstheme="minorHAnsi"/>
        </w:rPr>
        <w:t xml:space="preserve"> appreciate if</w:t>
      </w:r>
      <w:r w:rsidR="00A2113E" w:rsidRPr="0081077A">
        <w:rPr>
          <w:rFonts w:cstheme="minorHAnsi"/>
        </w:rPr>
        <w:t xml:space="preserve"> you can </w:t>
      </w:r>
      <w:r w:rsidR="007A010A" w:rsidRPr="0081077A">
        <w:rPr>
          <w:rFonts w:cstheme="minorHAnsi"/>
        </w:rPr>
        <w:t xml:space="preserve">spare your precious </w:t>
      </w:r>
      <w:r w:rsidR="00A2113E" w:rsidRPr="0081077A">
        <w:rPr>
          <w:rFonts w:cstheme="minorHAnsi"/>
        </w:rPr>
        <w:t>time</w:t>
      </w:r>
      <w:r w:rsidR="00857D39" w:rsidRPr="0081077A">
        <w:rPr>
          <w:rFonts w:cstheme="minorHAnsi"/>
        </w:rPr>
        <w:t xml:space="preserve"> </w:t>
      </w:r>
      <w:r w:rsidR="009F0ACC" w:rsidRPr="0081077A">
        <w:rPr>
          <w:rFonts w:cstheme="minorHAnsi"/>
        </w:rPr>
        <w:t xml:space="preserve">for </w:t>
      </w:r>
      <w:r w:rsidR="00857D39" w:rsidRPr="0081077A">
        <w:rPr>
          <w:rFonts w:cstheme="minorHAnsi"/>
        </w:rPr>
        <w:t>filling</w:t>
      </w:r>
      <w:r w:rsidR="00EC6815" w:rsidRPr="0081077A">
        <w:rPr>
          <w:rFonts w:cstheme="minorHAnsi"/>
        </w:rPr>
        <w:t xml:space="preserve"> out this feedback form</w:t>
      </w:r>
      <w:r w:rsidR="00A2113E" w:rsidRPr="0081077A">
        <w:rPr>
          <w:rFonts w:cstheme="minorHAnsi"/>
        </w:rPr>
        <w:t xml:space="preserve">. It will help us </w:t>
      </w:r>
      <w:r w:rsidR="00EC6815" w:rsidRPr="0081077A">
        <w:rPr>
          <w:rFonts w:cstheme="minorHAnsi"/>
        </w:rPr>
        <w:t>further</w:t>
      </w:r>
      <w:r w:rsidR="00245765" w:rsidRPr="0081077A">
        <w:rPr>
          <w:rFonts w:cstheme="minorHAnsi"/>
        </w:rPr>
        <w:t xml:space="preserve"> to</w:t>
      </w:r>
      <w:r w:rsidR="00EC6815" w:rsidRPr="0081077A">
        <w:rPr>
          <w:rFonts w:cstheme="minorHAnsi"/>
        </w:rPr>
        <w:t xml:space="preserve"> </w:t>
      </w:r>
      <w:r w:rsidRPr="0081077A">
        <w:rPr>
          <w:rFonts w:cstheme="minorHAnsi"/>
        </w:rPr>
        <w:t xml:space="preserve">improve </w:t>
      </w:r>
      <w:r w:rsidR="00F87D4B" w:rsidRPr="0081077A">
        <w:rPr>
          <w:rFonts w:cstheme="minorHAnsi"/>
        </w:rPr>
        <w:t>industry-based</w:t>
      </w:r>
      <w:r w:rsidRPr="0081077A">
        <w:rPr>
          <w:rFonts w:cstheme="minorHAnsi"/>
        </w:rPr>
        <w:t xml:space="preserve"> curriculum</w:t>
      </w:r>
      <w:r w:rsidR="0030145F" w:rsidRPr="0081077A">
        <w:rPr>
          <w:rFonts w:cstheme="minorHAnsi"/>
        </w:rPr>
        <w:t xml:space="preserve"> </w:t>
      </w:r>
      <w:r w:rsidRPr="0081077A">
        <w:rPr>
          <w:rFonts w:cstheme="minorHAnsi"/>
        </w:rPr>
        <w:t xml:space="preserve">for </w:t>
      </w:r>
      <w:r w:rsidR="0030145F" w:rsidRPr="0081077A">
        <w:rPr>
          <w:rFonts w:cstheme="minorHAnsi"/>
        </w:rPr>
        <w:t>potential employ</w:t>
      </w:r>
      <w:r w:rsidR="009A0EBA">
        <w:rPr>
          <w:rFonts w:cstheme="minorHAnsi"/>
        </w:rPr>
        <w:t>ment.</w:t>
      </w:r>
    </w:p>
    <w:tbl>
      <w:tblPr>
        <w:tblStyle w:val="TableGrid"/>
        <w:tblW w:w="100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5"/>
        <w:gridCol w:w="3949"/>
        <w:gridCol w:w="1080"/>
        <w:gridCol w:w="803"/>
        <w:gridCol w:w="1064"/>
        <w:gridCol w:w="1082"/>
        <w:gridCol w:w="1281"/>
      </w:tblGrid>
      <w:tr w:rsidR="00883A9A" w:rsidRPr="0081077A" w14:paraId="0A5FF49D" w14:textId="77777777" w:rsidTr="00FD4F8B">
        <w:tc>
          <w:tcPr>
            <w:tcW w:w="745" w:type="dxa"/>
          </w:tcPr>
          <w:p w14:paraId="4EA305BE" w14:textId="77777777" w:rsidR="00F75555" w:rsidRPr="0081077A" w:rsidRDefault="00F75555" w:rsidP="0059166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077A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  <w:r w:rsidRPr="0081077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14:paraId="5F203C10" w14:textId="77777777" w:rsidR="00F75555" w:rsidRPr="0081077A" w:rsidRDefault="003F5F20" w:rsidP="00591667">
            <w:pPr>
              <w:rPr>
                <w:rFonts w:cstheme="minorHAnsi"/>
                <w:b/>
                <w:sz w:val="24"/>
                <w:szCs w:val="24"/>
              </w:rPr>
            </w:pPr>
            <w:r w:rsidRPr="0081077A">
              <w:rPr>
                <w:rFonts w:cstheme="minorHAnsi"/>
                <w:b/>
                <w:sz w:val="24"/>
                <w:szCs w:val="24"/>
              </w:rPr>
              <w:t>The Descriptor</w:t>
            </w:r>
          </w:p>
        </w:tc>
        <w:tc>
          <w:tcPr>
            <w:tcW w:w="1080" w:type="dxa"/>
          </w:tcPr>
          <w:p w14:paraId="72AD1D2F" w14:textId="77777777" w:rsidR="00F75555" w:rsidRPr="0081077A" w:rsidRDefault="004E6A1F" w:rsidP="00591667">
            <w:pPr>
              <w:rPr>
                <w:rFonts w:cstheme="minorHAnsi"/>
                <w:b/>
                <w:sz w:val="24"/>
                <w:szCs w:val="24"/>
              </w:rPr>
            </w:pPr>
            <w:r w:rsidRPr="0081077A">
              <w:rPr>
                <w:rFonts w:cstheme="minorHAnsi"/>
                <w:b/>
                <w:sz w:val="24"/>
                <w:szCs w:val="24"/>
              </w:rPr>
              <w:t>Strongly agree</w:t>
            </w:r>
          </w:p>
        </w:tc>
        <w:tc>
          <w:tcPr>
            <w:tcW w:w="803" w:type="dxa"/>
          </w:tcPr>
          <w:p w14:paraId="76457913" w14:textId="77777777" w:rsidR="00F75555" w:rsidRPr="0081077A" w:rsidRDefault="004E6A1F" w:rsidP="00591667">
            <w:pPr>
              <w:rPr>
                <w:rFonts w:cstheme="minorHAnsi"/>
                <w:b/>
                <w:sz w:val="24"/>
                <w:szCs w:val="24"/>
              </w:rPr>
            </w:pPr>
            <w:r w:rsidRPr="0081077A">
              <w:rPr>
                <w:rFonts w:cstheme="minorHAnsi"/>
                <w:b/>
                <w:sz w:val="24"/>
                <w:szCs w:val="24"/>
              </w:rPr>
              <w:t>Agree</w:t>
            </w:r>
          </w:p>
        </w:tc>
        <w:tc>
          <w:tcPr>
            <w:tcW w:w="1064" w:type="dxa"/>
          </w:tcPr>
          <w:p w14:paraId="6242C869" w14:textId="77777777" w:rsidR="00F75555" w:rsidRPr="0081077A" w:rsidRDefault="004E6A1F" w:rsidP="00591667">
            <w:pPr>
              <w:rPr>
                <w:rFonts w:cstheme="minorHAnsi"/>
                <w:b/>
                <w:sz w:val="24"/>
                <w:szCs w:val="24"/>
              </w:rPr>
            </w:pPr>
            <w:r w:rsidRPr="0081077A">
              <w:rPr>
                <w:rFonts w:cstheme="minorHAnsi"/>
                <w:b/>
                <w:sz w:val="24"/>
                <w:szCs w:val="24"/>
              </w:rPr>
              <w:t>Neutral</w:t>
            </w:r>
          </w:p>
        </w:tc>
        <w:tc>
          <w:tcPr>
            <w:tcW w:w="1082" w:type="dxa"/>
          </w:tcPr>
          <w:p w14:paraId="370F3D63" w14:textId="77777777" w:rsidR="00F75555" w:rsidRPr="0081077A" w:rsidRDefault="004E6A1F" w:rsidP="00591667">
            <w:pPr>
              <w:rPr>
                <w:rFonts w:cstheme="minorHAnsi"/>
                <w:b/>
                <w:sz w:val="24"/>
                <w:szCs w:val="24"/>
              </w:rPr>
            </w:pPr>
            <w:r w:rsidRPr="0081077A">
              <w:rPr>
                <w:rFonts w:cstheme="minorHAnsi"/>
                <w:b/>
                <w:sz w:val="24"/>
                <w:szCs w:val="24"/>
              </w:rPr>
              <w:t>Disagree</w:t>
            </w:r>
          </w:p>
        </w:tc>
        <w:tc>
          <w:tcPr>
            <w:tcW w:w="1281" w:type="dxa"/>
          </w:tcPr>
          <w:p w14:paraId="5EB2BF40" w14:textId="77777777" w:rsidR="00F75555" w:rsidRPr="0081077A" w:rsidRDefault="004E6A1F" w:rsidP="00591667">
            <w:pPr>
              <w:rPr>
                <w:rFonts w:cstheme="minorHAnsi"/>
                <w:b/>
                <w:sz w:val="24"/>
                <w:szCs w:val="24"/>
              </w:rPr>
            </w:pPr>
            <w:r w:rsidRPr="0081077A">
              <w:rPr>
                <w:rFonts w:cstheme="minorHAnsi"/>
                <w:b/>
                <w:sz w:val="24"/>
                <w:szCs w:val="24"/>
              </w:rPr>
              <w:t>Strongly disagree</w:t>
            </w:r>
          </w:p>
        </w:tc>
      </w:tr>
      <w:tr w:rsidR="00883A9A" w:rsidRPr="0081077A" w14:paraId="21BF2326" w14:textId="77777777" w:rsidTr="00FD4F8B">
        <w:tc>
          <w:tcPr>
            <w:tcW w:w="745" w:type="dxa"/>
          </w:tcPr>
          <w:p w14:paraId="1E37CFE7" w14:textId="77777777" w:rsidR="00F75555" w:rsidRPr="0081077A" w:rsidRDefault="00CD1DB4" w:rsidP="00591667">
            <w:pPr>
              <w:rPr>
                <w:rFonts w:cstheme="minorHAnsi"/>
                <w:sz w:val="20"/>
                <w:szCs w:val="20"/>
              </w:rPr>
            </w:pPr>
            <w:r w:rsidRPr="0081077A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949" w:type="dxa"/>
          </w:tcPr>
          <w:p w14:paraId="5E2F927B" w14:textId="77777777" w:rsidR="00F75555" w:rsidRPr="009937AB" w:rsidRDefault="00B6348D" w:rsidP="00F87D4B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7AB">
              <w:rPr>
                <w:rFonts w:cstheme="minorHAnsi"/>
                <w:sz w:val="24"/>
                <w:szCs w:val="24"/>
              </w:rPr>
              <w:t>The program</w:t>
            </w:r>
            <w:r w:rsidR="00AF708F" w:rsidRPr="009937AB">
              <w:rPr>
                <w:rFonts w:cstheme="minorHAnsi"/>
                <w:sz w:val="24"/>
                <w:szCs w:val="24"/>
              </w:rPr>
              <w:t xml:space="preserve"> caters to local, n</w:t>
            </w:r>
            <w:r w:rsidRPr="009937AB">
              <w:rPr>
                <w:rFonts w:cstheme="minorHAnsi"/>
                <w:sz w:val="24"/>
                <w:szCs w:val="24"/>
              </w:rPr>
              <w:t>ational, regional and global developmental needs</w:t>
            </w:r>
            <w:r w:rsidR="006B45E5" w:rsidRPr="009937A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6213500C" w14:textId="77777777" w:rsidR="00F75555" w:rsidRPr="0081077A" w:rsidRDefault="00F75555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19F2D49F" w14:textId="77777777" w:rsidR="00F75555" w:rsidRPr="0081077A" w:rsidRDefault="00F75555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14:paraId="13D39FB2" w14:textId="77777777" w:rsidR="00F75555" w:rsidRPr="0081077A" w:rsidRDefault="00F75555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14:paraId="38A23187" w14:textId="77777777" w:rsidR="00F75555" w:rsidRPr="0081077A" w:rsidRDefault="00F75555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152D4EB" w14:textId="77777777" w:rsidR="00F75555" w:rsidRPr="0081077A" w:rsidRDefault="00F75555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51BB" w:rsidRPr="0081077A" w14:paraId="7E61A1C7" w14:textId="77777777" w:rsidTr="00FD4F8B">
        <w:tc>
          <w:tcPr>
            <w:tcW w:w="745" w:type="dxa"/>
          </w:tcPr>
          <w:p w14:paraId="3CB4323C" w14:textId="77777777" w:rsidR="006151BB" w:rsidRPr="0081077A" w:rsidRDefault="006151BB" w:rsidP="00591667">
            <w:pPr>
              <w:rPr>
                <w:rFonts w:cstheme="minorHAnsi"/>
                <w:sz w:val="20"/>
                <w:szCs w:val="20"/>
              </w:rPr>
            </w:pPr>
            <w:r w:rsidRPr="0081077A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949" w:type="dxa"/>
          </w:tcPr>
          <w:p w14:paraId="67F801EF" w14:textId="77777777" w:rsidR="006151BB" w:rsidRPr="009937AB" w:rsidRDefault="006B45E5" w:rsidP="00F87D4B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7AB">
              <w:rPr>
                <w:rFonts w:cstheme="minorHAnsi"/>
                <w:sz w:val="24"/>
                <w:szCs w:val="24"/>
              </w:rPr>
              <w:t xml:space="preserve">The programme curriculum was needed on the basis of requirements of industry, society, </w:t>
            </w:r>
            <w:r w:rsidR="00FD4F8B" w:rsidRPr="009937AB">
              <w:rPr>
                <w:rFonts w:cstheme="minorHAnsi"/>
                <w:sz w:val="24"/>
                <w:szCs w:val="24"/>
              </w:rPr>
              <w:t xml:space="preserve">and </w:t>
            </w:r>
            <w:r w:rsidRPr="009937AB">
              <w:rPr>
                <w:rFonts w:cstheme="minorHAnsi"/>
                <w:sz w:val="24"/>
                <w:szCs w:val="24"/>
              </w:rPr>
              <w:t>the environment</w:t>
            </w:r>
            <w:r w:rsidR="00FD4F8B" w:rsidRPr="009937A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306F1B5F" w14:textId="77777777" w:rsidR="006151BB" w:rsidRPr="0081077A" w:rsidRDefault="006151B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14:paraId="3179D46B" w14:textId="77777777" w:rsidR="006151BB" w:rsidRPr="0081077A" w:rsidRDefault="006151B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14:paraId="29D6DC99" w14:textId="77777777" w:rsidR="006151BB" w:rsidRPr="0081077A" w:rsidRDefault="006151B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14:paraId="32D99740" w14:textId="77777777" w:rsidR="006151BB" w:rsidRPr="0081077A" w:rsidRDefault="006151B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608C3888" w14:textId="77777777" w:rsidR="006151BB" w:rsidRPr="0081077A" w:rsidRDefault="006151BB" w:rsidP="005916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3A9A" w:rsidRPr="0081077A" w14:paraId="78DAB1D9" w14:textId="77777777" w:rsidTr="00FD4F8B">
        <w:tc>
          <w:tcPr>
            <w:tcW w:w="745" w:type="dxa"/>
          </w:tcPr>
          <w:p w14:paraId="02885079" w14:textId="77777777" w:rsidR="00F75555" w:rsidRPr="0081077A" w:rsidRDefault="00CD1DB4" w:rsidP="00591667">
            <w:pPr>
              <w:rPr>
                <w:rFonts w:cstheme="minorHAnsi"/>
                <w:sz w:val="20"/>
                <w:szCs w:val="20"/>
              </w:rPr>
            </w:pPr>
            <w:r w:rsidRPr="0081077A">
              <w:rPr>
                <w:rFonts w:cstheme="minorHAnsi"/>
                <w:sz w:val="20"/>
                <w:szCs w:val="20"/>
              </w:rPr>
              <w:t>0</w:t>
            </w:r>
            <w:r w:rsidR="006151BB" w:rsidRPr="0081077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49" w:type="dxa"/>
          </w:tcPr>
          <w:p w14:paraId="4283EB21" w14:textId="77777777" w:rsidR="00F75555" w:rsidRPr="009937AB" w:rsidRDefault="00D81577" w:rsidP="00F87D4B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7AB">
              <w:rPr>
                <w:rFonts w:cstheme="minorHAnsi"/>
                <w:sz w:val="24"/>
                <w:szCs w:val="24"/>
              </w:rPr>
              <w:t>The Program provides technical knowledge as per the industry needs</w:t>
            </w:r>
            <w:r w:rsidR="006B45E5" w:rsidRPr="009937A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59E01B2B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057F2AB9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7A96B679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14:paraId="02E333CD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146EC0E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3A9A" w:rsidRPr="0081077A" w14:paraId="78E963F6" w14:textId="77777777" w:rsidTr="00FD4F8B">
        <w:tc>
          <w:tcPr>
            <w:tcW w:w="745" w:type="dxa"/>
          </w:tcPr>
          <w:p w14:paraId="78E5BDBA" w14:textId="77777777" w:rsidR="00F75555" w:rsidRPr="0081077A" w:rsidRDefault="00CD1DB4" w:rsidP="00591667">
            <w:pPr>
              <w:rPr>
                <w:rFonts w:cstheme="minorHAnsi"/>
                <w:sz w:val="20"/>
                <w:szCs w:val="20"/>
              </w:rPr>
            </w:pPr>
            <w:r w:rsidRPr="0081077A">
              <w:rPr>
                <w:rFonts w:cstheme="minorHAnsi"/>
                <w:sz w:val="20"/>
                <w:szCs w:val="20"/>
              </w:rPr>
              <w:t>0</w:t>
            </w:r>
            <w:r w:rsidR="006151BB" w:rsidRPr="0081077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49" w:type="dxa"/>
          </w:tcPr>
          <w:p w14:paraId="20AC77FE" w14:textId="77777777" w:rsidR="00F75555" w:rsidRPr="009937AB" w:rsidRDefault="00D81577" w:rsidP="00F87D4B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7AB">
              <w:rPr>
                <w:rFonts w:cstheme="minorHAnsi"/>
                <w:sz w:val="24"/>
                <w:szCs w:val="24"/>
              </w:rPr>
              <w:t>The program contains the courses which fulfils the required skills and leadership qualities</w:t>
            </w:r>
            <w:r w:rsidR="006B45E5" w:rsidRPr="009937A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138402A6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4A6656B2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5318D3F0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14:paraId="7A877FE4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B4248A3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3A9A" w:rsidRPr="0081077A" w14:paraId="2D94397F" w14:textId="77777777" w:rsidTr="00FD4F8B">
        <w:tc>
          <w:tcPr>
            <w:tcW w:w="745" w:type="dxa"/>
          </w:tcPr>
          <w:p w14:paraId="2CACD0E6" w14:textId="77777777" w:rsidR="00F75555" w:rsidRPr="0081077A" w:rsidRDefault="00CD1DB4" w:rsidP="00591667">
            <w:pPr>
              <w:rPr>
                <w:rFonts w:cstheme="minorHAnsi"/>
                <w:sz w:val="20"/>
                <w:szCs w:val="20"/>
              </w:rPr>
            </w:pPr>
            <w:r w:rsidRPr="0081077A">
              <w:rPr>
                <w:rFonts w:cstheme="minorHAnsi"/>
                <w:sz w:val="20"/>
                <w:szCs w:val="20"/>
              </w:rPr>
              <w:t>0</w:t>
            </w:r>
            <w:r w:rsidR="00506A3E" w:rsidRPr="0081077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49" w:type="dxa"/>
          </w:tcPr>
          <w:p w14:paraId="7CD6DD32" w14:textId="77777777" w:rsidR="00F75555" w:rsidRPr="009937AB" w:rsidRDefault="00FD4F8B" w:rsidP="00F87D4B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7AB">
              <w:rPr>
                <w:rFonts w:cstheme="minorHAnsi"/>
                <w:sz w:val="24"/>
                <w:szCs w:val="24"/>
              </w:rPr>
              <w:t xml:space="preserve">Ability to demonstrate </w:t>
            </w:r>
            <w:r w:rsidR="004806CE" w:rsidRPr="009937AB">
              <w:rPr>
                <w:rFonts w:cstheme="minorHAnsi"/>
                <w:sz w:val="24"/>
                <w:szCs w:val="24"/>
              </w:rPr>
              <w:t>solve problems and think creatively.</w:t>
            </w:r>
          </w:p>
        </w:tc>
        <w:tc>
          <w:tcPr>
            <w:tcW w:w="1080" w:type="dxa"/>
          </w:tcPr>
          <w:p w14:paraId="59F0B89B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02E6EC74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7009BEF5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14:paraId="40EFAC46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45B0E028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3A9A" w:rsidRPr="0081077A" w14:paraId="1278824B" w14:textId="77777777" w:rsidTr="00FD4F8B">
        <w:tc>
          <w:tcPr>
            <w:tcW w:w="745" w:type="dxa"/>
          </w:tcPr>
          <w:p w14:paraId="2A6E843F" w14:textId="77777777" w:rsidR="00F75555" w:rsidRPr="0081077A" w:rsidRDefault="00CD1DB4" w:rsidP="00591667">
            <w:pPr>
              <w:rPr>
                <w:rFonts w:cstheme="minorHAnsi"/>
                <w:sz w:val="20"/>
                <w:szCs w:val="20"/>
              </w:rPr>
            </w:pPr>
            <w:r w:rsidRPr="0081077A">
              <w:rPr>
                <w:rFonts w:cstheme="minorHAnsi"/>
                <w:sz w:val="20"/>
                <w:szCs w:val="20"/>
              </w:rPr>
              <w:t>0</w:t>
            </w:r>
            <w:r w:rsidR="00506A3E" w:rsidRPr="0081077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49" w:type="dxa"/>
          </w:tcPr>
          <w:p w14:paraId="6CD426D2" w14:textId="77777777" w:rsidR="00F75555" w:rsidRPr="009937AB" w:rsidRDefault="004806CE" w:rsidP="00F87D4B">
            <w:pPr>
              <w:jc w:val="both"/>
              <w:rPr>
                <w:rFonts w:cstheme="minorHAnsi"/>
                <w:sz w:val="24"/>
                <w:szCs w:val="24"/>
              </w:rPr>
            </w:pPr>
            <w:r w:rsidRPr="009937AB">
              <w:rPr>
                <w:rFonts w:cstheme="minorHAnsi"/>
              </w:rPr>
              <w:t>Ability to communicate effectively.</w:t>
            </w:r>
          </w:p>
        </w:tc>
        <w:tc>
          <w:tcPr>
            <w:tcW w:w="1080" w:type="dxa"/>
          </w:tcPr>
          <w:p w14:paraId="21E24080" w14:textId="77777777" w:rsidR="00F75555" w:rsidRPr="0081077A" w:rsidRDefault="00F75555" w:rsidP="005916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7FD12BDD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168CB46D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14:paraId="2EF265E2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243B4FFE" w14:textId="77777777" w:rsidR="00F75555" w:rsidRPr="0081077A" w:rsidRDefault="00F75555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81577" w:rsidRPr="0081077A" w14:paraId="6DE63EB9" w14:textId="77777777" w:rsidTr="00FD4F8B">
        <w:tc>
          <w:tcPr>
            <w:tcW w:w="745" w:type="dxa"/>
          </w:tcPr>
          <w:p w14:paraId="342B2182" w14:textId="77777777" w:rsidR="00D81577" w:rsidRPr="0081077A" w:rsidRDefault="00D81577" w:rsidP="00591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07 </w:t>
            </w:r>
          </w:p>
        </w:tc>
        <w:tc>
          <w:tcPr>
            <w:tcW w:w="3949" w:type="dxa"/>
          </w:tcPr>
          <w:p w14:paraId="75B13CC8" w14:textId="77777777" w:rsidR="00D81577" w:rsidRPr="009937AB" w:rsidRDefault="00D81577" w:rsidP="00F87D4B">
            <w:pPr>
              <w:jc w:val="both"/>
              <w:rPr>
                <w:rFonts w:cstheme="minorHAnsi"/>
              </w:rPr>
            </w:pPr>
            <w:r w:rsidRPr="009937AB">
              <w:rPr>
                <w:rFonts w:cstheme="minorHAnsi"/>
              </w:rPr>
              <w:t xml:space="preserve">The </w:t>
            </w:r>
            <w:r w:rsidR="004806CE" w:rsidRPr="009937AB">
              <w:rPr>
                <w:rFonts w:cstheme="minorHAnsi"/>
              </w:rPr>
              <w:t xml:space="preserve">curriculum of the </w:t>
            </w:r>
            <w:r w:rsidRPr="009937AB">
              <w:rPr>
                <w:rFonts w:cstheme="minorHAnsi"/>
              </w:rPr>
              <w:t xml:space="preserve">program covers the aspects of </w:t>
            </w:r>
            <w:r w:rsidR="004806CE" w:rsidRPr="009937AB">
              <w:rPr>
                <w:rFonts w:cstheme="minorHAnsi"/>
              </w:rPr>
              <w:t>employability, higher learning and entrepreneurial attitude.</w:t>
            </w:r>
          </w:p>
        </w:tc>
        <w:tc>
          <w:tcPr>
            <w:tcW w:w="1080" w:type="dxa"/>
          </w:tcPr>
          <w:p w14:paraId="2B75CC94" w14:textId="77777777" w:rsidR="00D81577" w:rsidRPr="0081077A" w:rsidRDefault="00D81577" w:rsidP="005916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6136106C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7220E416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14:paraId="72DB0C8F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587DD1CB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81577" w:rsidRPr="0081077A" w14:paraId="71716FE0" w14:textId="77777777" w:rsidTr="00FD4F8B">
        <w:tc>
          <w:tcPr>
            <w:tcW w:w="745" w:type="dxa"/>
          </w:tcPr>
          <w:p w14:paraId="35012137" w14:textId="77777777" w:rsidR="00D81577" w:rsidRDefault="007F3E74" w:rsidP="00591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3949" w:type="dxa"/>
          </w:tcPr>
          <w:p w14:paraId="076404F0" w14:textId="77777777" w:rsidR="00D81577" w:rsidRPr="009937AB" w:rsidRDefault="006B45E5" w:rsidP="00F87D4B">
            <w:pPr>
              <w:jc w:val="both"/>
              <w:rPr>
                <w:rFonts w:cstheme="minorHAnsi"/>
              </w:rPr>
            </w:pPr>
            <w:r w:rsidRPr="009937AB">
              <w:rPr>
                <w:rFonts w:cstheme="minorHAnsi"/>
                <w:sz w:val="24"/>
                <w:szCs w:val="24"/>
              </w:rPr>
              <w:t>The curriculum of the programme makes students ethically &amp; socially responsible professionals.</w:t>
            </w:r>
          </w:p>
        </w:tc>
        <w:tc>
          <w:tcPr>
            <w:tcW w:w="1080" w:type="dxa"/>
          </w:tcPr>
          <w:p w14:paraId="231E2961" w14:textId="77777777" w:rsidR="00D81577" w:rsidRPr="0081077A" w:rsidRDefault="00D81577" w:rsidP="005916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57263EEF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714948B6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14:paraId="237771EB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85A0B54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81577" w:rsidRPr="0081077A" w14:paraId="5D9B7D43" w14:textId="77777777" w:rsidTr="00FD4F8B">
        <w:tc>
          <w:tcPr>
            <w:tcW w:w="745" w:type="dxa"/>
          </w:tcPr>
          <w:p w14:paraId="27DDE6D4" w14:textId="77777777" w:rsidR="00D81577" w:rsidRDefault="007F3E74" w:rsidP="005916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3949" w:type="dxa"/>
          </w:tcPr>
          <w:p w14:paraId="06ED0FA3" w14:textId="77777777" w:rsidR="00D81577" w:rsidRPr="009937AB" w:rsidRDefault="004806CE" w:rsidP="00F87D4B">
            <w:pPr>
              <w:jc w:val="both"/>
              <w:rPr>
                <w:rFonts w:cstheme="minorHAnsi"/>
              </w:rPr>
            </w:pPr>
            <w:r w:rsidRPr="009937AB">
              <w:rPr>
                <w:rFonts w:cstheme="minorHAnsi"/>
              </w:rPr>
              <w:t>Ability to use their domain knowledge effectively in their job.</w:t>
            </w:r>
          </w:p>
        </w:tc>
        <w:tc>
          <w:tcPr>
            <w:tcW w:w="1080" w:type="dxa"/>
          </w:tcPr>
          <w:p w14:paraId="4F7D91AB" w14:textId="77777777" w:rsidR="00D81577" w:rsidRPr="0081077A" w:rsidRDefault="00D81577" w:rsidP="005916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1F4A2277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14:paraId="7A1904CC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14:paraId="2CD9F095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FEF6250" w14:textId="77777777" w:rsidR="00D81577" w:rsidRPr="0081077A" w:rsidRDefault="00D81577" w:rsidP="005916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1216A41" w14:textId="77777777" w:rsidR="00FD4F8B" w:rsidRDefault="00FD4F8B" w:rsidP="00591667">
      <w:pPr>
        <w:rPr>
          <w:rFonts w:cstheme="minorHAnsi"/>
          <w:b/>
          <w:sz w:val="24"/>
          <w:szCs w:val="24"/>
        </w:rPr>
      </w:pPr>
    </w:p>
    <w:p w14:paraId="69F5FD34" w14:textId="7FE074F3" w:rsidR="00FD4F8B" w:rsidRDefault="00F87D4B" w:rsidP="005916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Any new course suggested for your industry to recruit now or in the future.</w:t>
      </w:r>
    </w:p>
    <w:p w14:paraId="1CFF9992" w14:textId="77777777" w:rsidR="00FD4F8B" w:rsidRDefault="00FD4F8B" w:rsidP="00591667">
      <w:pPr>
        <w:rPr>
          <w:rFonts w:cstheme="minorHAnsi"/>
          <w:sz w:val="28"/>
          <w:szCs w:val="28"/>
        </w:rPr>
      </w:pPr>
      <w:r w:rsidRPr="0081077A">
        <w:rPr>
          <w:rFonts w:cstheme="minorHAnsi"/>
          <w:sz w:val="28"/>
          <w:szCs w:val="28"/>
        </w:rPr>
        <w:t>________________________________________________________________</w:t>
      </w:r>
    </w:p>
    <w:p w14:paraId="14B33C2D" w14:textId="77777777" w:rsidR="00FD4F8B" w:rsidRDefault="00FD4F8B" w:rsidP="00591667">
      <w:pPr>
        <w:rPr>
          <w:rFonts w:cstheme="minorHAnsi"/>
          <w:b/>
          <w:sz w:val="24"/>
          <w:szCs w:val="24"/>
        </w:rPr>
      </w:pPr>
      <w:r w:rsidRPr="0081077A">
        <w:rPr>
          <w:rFonts w:cstheme="minorHAnsi"/>
          <w:sz w:val="28"/>
          <w:szCs w:val="28"/>
        </w:rPr>
        <w:t>________________________________________________________________</w:t>
      </w:r>
    </w:p>
    <w:p w14:paraId="3B183E6C" w14:textId="77777777" w:rsidR="00FD4F8B" w:rsidRDefault="00FD4F8B" w:rsidP="00591667">
      <w:pPr>
        <w:rPr>
          <w:rFonts w:cstheme="minorHAnsi"/>
          <w:b/>
          <w:sz w:val="24"/>
          <w:szCs w:val="24"/>
        </w:rPr>
      </w:pPr>
    </w:p>
    <w:p w14:paraId="2C1F984B" w14:textId="77777777" w:rsidR="00FD4F8B" w:rsidRDefault="00FD4F8B" w:rsidP="00591667">
      <w:pPr>
        <w:rPr>
          <w:rFonts w:cstheme="minorHAnsi"/>
          <w:b/>
          <w:sz w:val="24"/>
          <w:szCs w:val="24"/>
        </w:rPr>
      </w:pPr>
    </w:p>
    <w:p w14:paraId="53222DAB" w14:textId="77777777" w:rsidR="00FD4F8B" w:rsidRDefault="00FD4F8B" w:rsidP="00591667">
      <w:pPr>
        <w:rPr>
          <w:rFonts w:cstheme="minorHAnsi"/>
          <w:b/>
          <w:sz w:val="24"/>
          <w:szCs w:val="24"/>
        </w:rPr>
      </w:pPr>
    </w:p>
    <w:p w14:paraId="613ECA57" w14:textId="39FF83A9" w:rsidR="00FD4F8B" w:rsidRDefault="00FD4F8B" w:rsidP="00591667">
      <w:pPr>
        <w:rPr>
          <w:rFonts w:cstheme="minorHAnsi"/>
          <w:b/>
          <w:sz w:val="24"/>
          <w:szCs w:val="24"/>
        </w:rPr>
      </w:pPr>
    </w:p>
    <w:p w14:paraId="1A6AB89F" w14:textId="0B397785" w:rsidR="00F87D4B" w:rsidRDefault="00F87D4B" w:rsidP="00591667">
      <w:pPr>
        <w:rPr>
          <w:rFonts w:cstheme="minorHAnsi"/>
          <w:b/>
          <w:sz w:val="24"/>
          <w:szCs w:val="24"/>
        </w:rPr>
      </w:pPr>
    </w:p>
    <w:p w14:paraId="36AACEEE" w14:textId="77777777" w:rsidR="00F87D4B" w:rsidRDefault="00F87D4B" w:rsidP="00591667">
      <w:pPr>
        <w:rPr>
          <w:rFonts w:cstheme="minorHAnsi"/>
          <w:b/>
          <w:sz w:val="24"/>
          <w:szCs w:val="24"/>
        </w:rPr>
      </w:pPr>
    </w:p>
    <w:p w14:paraId="40E567E9" w14:textId="77777777" w:rsidR="009937AB" w:rsidRDefault="009937AB" w:rsidP="00591667">
      <w:pPr>
        <w:rPr>
          <w:rFonts w:cstheme="minorHAnsi"/>
          <w:b/>
          <w:sz w:val="24"/>
          <w:szCs w:val="24"/>
        </w:rPr>
      </w:pPr>
    </w:p>
    <w:p w14:paraId="3BD03C99" w14:textId="77777777" w:rsidR="006333CF" w:rsidRPr="0081077A" w:rsidRDefault="006333CF" w:rsidP="00591667">
      <w:pPr>
        <w:rPr>
          <w:rFonts w:cstheme="minorHAnsi"/>
          <w:b/>
          <w:sz w:val="28"/>
          <w:szCs w:val="28"/>
        </w:rPr>
      </w:pPr>
      <w:r w:rsidRPr="0081077A">
        <w:rPr>
          <w:rFonts w:cstheme="minorHAnsi"/>
          <w:b/>
          <w:sz w:val="24"/>
          <w:szCs w:val="24"/>
        </w:rPr>
        <w:t xml:space="preserve">Any other points to improve the </w:t>
      </w:r>
      <w:r w:rsidR="00D50A46" w:rsidRPr="0081077A">
        <w:rPr>
          <w:rFonts w:cstheme="minorHAnsi"/>
          <w:b/>
          <w:sz w:val="24"/>
          <w:szCs w:val="24"/>
        </w:rPr>
        <w:t>curriculum / student quality as per industry need</w:t>
      </w:r>
      <w:r w:rsidRPr="0081077A">
        <w:rPr>
          <w:rFonts w:cstheme="minorHAnsi"/>
          <w:b/>
          <w:sz w:val="28"/>
          <w:szCs w:val="28"/>
        </w:rPr>
        <w:t>:</w:t>
      </w:r>
    </w:p>
    <w:p w14:paraId="3EB18316" w14:textId="77777777" w:rsidR="006333CF" w:rsidRPr="0081077A" w:rsidRDefault="006333CF" w:rsidP="00591667">
      <w:pPr>
        <w:rPr>
          <w:rFonts w:cstheme="minorHAnsi"/>
          <w:sz w:val="28"/>
          <w:szCs w:val="28"/>
        </w:rPr>
      </w:pPr>
      <w:r w:rsidRPr="0081077A">
        <w:rPr>
          <w:rFonts w:cstheme="minorHAnsi"/>
          <w:sz w:val="28"/>
          <w:szCs w:val="28"/>
        </w:rPr>
        <w:t>________________________________________________________________</w:t>
      </w:r>
    </w:p>
    <w:p w14:paraId="3AFEC41A" w14:textId="77777777" w:rsidR="006B6FE6" w:rsidRDefault="006B6FE6" w:rsidP="006B6FE6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5AB5DC81" w14:textId="77777777" w:rsidR="00FD4F8B" w:rsidRDefault="00FD4F8B" w:rsidP="006B6FE6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0DD93083" w14:textId="77777777" w:rsidR="00FD4F8B" w:rsidRPr="0081077A" w:rsidRDefault="00FD4F8B" w:rsidP="00FD4F8B">
      <w:pPr>
        <w:rPr>
          <w:rFonts w:cstheme="minorHAnsi"/>
          <w:sz w:val="28"/>
          <w:szCs w:val="28"/>
        </w:rPr>
      </w:pPr>
      <w:r w:rsidRPr="0081077A">
        <w:rPr>
          <w:rFonts w:cstheme="minorHAnsi"/>
          <w:sz w:val="28"/>
          <w:szCs w:val="28"/>
        </w:rPr>
        <w:t>________________________________________________________________</w:t>
      </w:r>
    </w:p>
    <w:p w14:paraId="6026B76D" w14:textId="77777777" w:rsidR="009937AB" w:rsidRPr="009937AB" w:rsidRDefault="009937AB" w:rsidP="009937AB">
      <w:pPr>
        <w:rPr>
          <w:rFonts w:cstheme="minorHAnsi"/>
          <w:b/>
          <w:sz w:val="24"/>
          <w:szCs w:val="24"/>
        </w:rPr>
      </w:pPr>
      <w:r w:rsidRPr="009937AB">
        <w:rPr>
          <w:rFonts w:cstheme="minorHAnsi"/>
          <w:b/>
          <w:sz w:val="24"/>
          <w:szCs w:val="24"/>
        </w:rPr>
        <w:t>Suggestions regarding opening of a new program:</w:t>
      </w:r>
    </w:p>
    <w:p w14:paraId="4857C662" w14:textId="77777777" w:rsidR="009937AB" w:rsidRPr="00A37914" w:rsidRDefault="009937AB" w:rsidP="009937AB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14:paraId="6A628C1E" w14:textId="77777777" w:rsidR="009937AB" w:rsidRPr="00A37914" w:rsidRDefault="009937AB" w:rsidP="009937AB">
      <w:pPr>
        <w:rPr>
          <w:rFonts w:cstheme="minorHAnsi"/>
          <w:b/>
        </w:rPr>
      </w:pPr>
      <w:r w:rsidRPr="00A37914">
        <w:rPr>
          <w:rFonts w:cstheme="minorHAnsi"/>
          <w:b/>
        </w:rPr>
        <w:t>__________________________________________________________________________________</w:t>
      </w:r>
    </w:p>
    <w:p w14:paraId="61A65807" w14:textId="77777777" w:rsidR="00FD4F8B" w:rsidRDefault="00FD4F8B" w:rsidP="006B6FE6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458BEB6B" w14:textId="77777777" w:rsidR="00FD4F8B" w:rsidRDefault="00FD4F8B" w:rsidP="006B6FE6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23D350C6" w14:textId="77777777" w:rsidR="00FD4F8B" w:rsidRPr="00624FA7" w:rsidRDefault="00FD4F8B" w:rsidP="006B6FE6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5C90AD0F" w14:textId="77777777" w:rsidR="00FD4F8B" w:rsidRDefault="00FD4F8B" w:rsidP="006B6FE6">
      <w:pPr>
        <w:tabs>
          <w:tab w:val="left" w:pos="5080"/>
          <w:tab w:val="left" w:pos="9360"/>
        </w:tabs>
        <w:spacing w:before="27" w:after="0" w:line="259" w:lineRule="exact"/>
        <w:ind w:right="-20"/>
        <w:rPr>
          <w:rFonts w:ascii="Cambria" w:eastAsia="Tahoma" w:hAnsi="Cambria" w:cs="Tahoma"/>
          <w:spacing w:val="-1"/>
          <w:w w:val="102"/>
          <w:position w:val="-1"/>
          <w:sz w:val="20"/>
          <w:szCs w:val="20"/>
        </w:rPr>
      </w:pPr>
    </w:p>
    <w:p w14:paraId="40BCCE79" w14:textId="4C26C46E" w:rsidR="006B6FE6" w:rsidRPr="00F87D4B" w:rsidRDefault="00F87D4B" w:rsidP="00F87D4B">
      <w:pPr>
        <w:tabs>
          <w:tab w:val="left" w:pos="5080"/>
          <w:tab w:val="left" w:pos="9360"/>
        </w:tabs>
        <w:spacing w:before="27" w:after="0" w:line="259" w:lineRule="exact"/>
        <w:ind w:right="-20"/>
        <w:rPr>
          <w:rFonts w:ascii="Cambria" w:eastAsia="Tahoma" w:hAnsi="Cambria" w:cs="Tahoma"/>
          <w:sz w:val="20"/>
          <w:szCs w:val="20"/>
        </w:rPr>
      </w:pPr>
      <w:r>
        <w:rPr>
          <w:rFonts w:ascii="Cambria" w:eastAsia="Tahoma" w:hAnsi="Cambria" w:cs="Tahoma"/>
          <w:noProof/>
          <w:spacing w:val="-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9258" wp14:editId="593CCBCB">
                <wp:simplePos x="0" y="0"/>
                <wp:positionH relativeFrom="column">
                  <wp:posOffset>3505200</wp:posOffset>
                </wp:positionH>
                <wp:positionV relativeFrom="paragraph">
                  <wp:posOffset>149860</wp:posOffset>
                </wp:positionV>
                <wp:extent cx="211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6B5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1.8pt" to="44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kXtQEAAMMDAAAOAAAAZHJzL2Uyb0RvYy54bWysU8GOEzEMvSPxD1HudGYqFq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" strokecolor="#4579b8 [3044]"/>
            </w:pict>
          </mc:Fallback>
        </mc:AlternateContent>
      </w:r>
      <w:r w:rsidR="006B6FE6" w:rsidRPr="00624FA7">
        <w:rPr>
          <w:rFonts w:ascii="Cambria" w:eastAsia="Tahoma" w:hAnsi="Cambria" w:cs="Tahoma"/>
          <w:spacing w:val="-1"/>
          <w:w w:val="102"/>
          <w:position w:val="-1"/>
          <w:sz w:val="20"/>
          <w:szCs w:val="20"/>
        </w:rPr>
        <w:t>N</w:t>
      </w:r>
      <w:r w:rsidR="006B6FE6" w:rsidRPr="00624FA7">
        <w:rPr>
          <w:rFonts w:ascii="Cambria" w:eastAsia="Tahoma" w:hAnsi="Cambria" w:cs="Tahoma"/>
          <w:spacing w:val="2"/>
          <w:w w:val="102"/>
          <w:position w:val="-1"/>
          <w:sz w:val="20"/>
          <w:szCs w:val="20"/>
        </w:rPr>
        <w:t>a</w:t>
      </w:r>
      <w:r w:rsidR="006B6FE6" w:rsidRPr="00624FA7">
        <w:rPr>
          <w:rFonts w:ascii="Cambria" w:eastAsia="Tahoma" w:hAnsi="Cambria" w:cs="Tahoma"/>
          <w:spacing w:val="-2"/>
          <w:w w:val="102"/>
          <w:position w:val="-1"/>
          <w:sz w:val="20"/>
          <w:szCs w:val="20"/>
        </w:rPr>
        <w:t>m</w:t>
      </w:r>
      <w:r w:rsidR="006B6FE6" w:rsidRPr="00624FA7">
        <w:rPr>
          <w:rFonts w:ascii="Cambria" w:eastAsia="Tahoma" w:hAnsi="Cambria" w:cs="Tahoma"/>
          <w:spacing w:val="1"/>
          <w:w w:val="102"/>
          <w:position w:val="-1"/>
          <w:sz w:val="20"/>
          <w:szCs w:val="20"/>
        </w:rPr>
        <w:t>e</w:t>
      </w:r>
      <w:r w:rsidR="006B6FE6" w:rsidRPr="00624FA7">
        <w:rPr>
          <w:rFonts w:ascii="Cambria" w:eastAsia="Tahoma" w:hAnsi="Cambria" w:cs="Tahoma"/>
          <w:spacing w:val="2"/>
          <w:w w:val="102"/>
          <w:position w:val="-1"/>
          <w:sz w:val="20"/>
          <w:szCs w:val="20"/>
        </w:rPr>
        <w:t>:</w:t>
      </w:r>
      <w:r w:rsidR="006B6FE6" w:rsidRPr="00624FA7">
        <w:rPr>
          <w:rFonts w:ascii="Cambria" w:eastAsia="Tahoma" w:hAnsi="Cambria" w:cs="Tahoma"/>
          <w:w w:val="102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Tahoma" w:hAnsi="Cambria" w:cs="Tahoma"/>
          <w:w w:val="102"/>
          <w:position w:val="-1"/>
          <w:sz w:val="20"/>
          <w:szCs w:val="20"/>
          <w:u w:val="single" w:color="000000"/>
        </w:rPr>
        <w:t xml:space="preserve">                                                                          </w:t>
      </w:r>
      <w:r w:rsidRPr="00F87D4B">
        <w:rPr>
          <w:rFonts w:ascii="Cambria" w:eastAsia="Tahoma" w:hAnsi="Cambria" w:cs="Tahoma"/>
          <w:w w:val="102"/>
          <w:position w:val="-1"/>
          <w:sz w:val="20"/>
          <w:szCs w:val="20"/>
          <w:u w:color="000000"/>
        </w:rPr>
        <w:t xml:space="preserve">       </w:t>
      </w:r>
      <w:r w:rsidR="006B6FE6">
        <w:rPr>
          <w:rFonts w:ascii="Cambria" w:eastAsia="Tahoma" w:hAnsi="Cambria" w:cs="Tahoma"/>
          <w:spacing w:val="1"/>
          <w:w w:val="102"/>
          <w:position w:val="-1"/>
          <w:sz w:val="20"/>
          <w:szCs w:val="20"/>
        </w:rPr>
        <w:t>Designation</w:t>
      </w:r>
      <w:r w:rsidR="006B6FE6" w:rsidRPr="00624FA7">
        <w:rPr>
          <w:rFonts w:ascii="Cambria" w:eastAsia="Tahoma" w:hAnsi="Cambria" w:cs="Tahoma"/>
          <w:spacing w:val="-3"/>
          <w:w w:val="102"/>
          <w:position w:val="-1"/>
          <w:sz w:val="20"/>
          <w:szCs w:val="20"/>
        </w:rPr>
        <w:t>:</w:t>
      </w:r>
      <w:r w:rsidR="006B6FE6" w:rsidRPr="00F87D4B">
        <w:rPr>
          <w:rFonts w:ascii="Cambria" w:eastAsia="Tahoma" w:hAnsi="Cambria" w:cs="Tahoma"/>
          <w:w w:val="102"/>
          <w:position w:val="-1"/>
          <w:sz w:val="20"/>
          <w:szCs w:val="20"/>
          <w:u w:color="000000"/>
        </w:rPr>
        <w:t xml:space="preserve"> </w:t>
      </w:r>
    </w:p>
    <w:p w14:paraId="2649D279" w14:textId="77777777" w:rsidR="006B6FE6" w:rsidRDefault="006B6FE6" w:rsidP="006B6FE6">
      <w:pPr>
        <w:tabs>
          <w:tab w:val="left" w:pos="9300"/>
        </w:tabs>
        <w:spacing w:before="27" w:after="0" w:line="259" w:lineRule="exact"/>
        <w:ind w:left="110" w:right="-20"/>
        <w:rPr>
          <w:rFonts w:ascii="Cambria" w:hAnsi="Cambria"/>
          <w:sz w:val="20"/>
          <w:szCs w:val="20"/>
        </w:rPr>
      </w:pPr>
    </w:p>
    <w:p w14:paraId="791C2F9D" w14:textId="1F1BEF14" w:rsidR="006B6FE6" w:rsidRPr="00624FA7" w:rsidRDefault="00F87D4B" w:rsidP="006B6FE6">
      <w:pPr>
        <w:tabs>
          <w:tab w:val="left" w:pos="9300"/>
        </w:tabs>
        <w:spacing w:before="27" w:after="0" w:line="259" w:lineRule="exact"/>
        <w:ind w:right="-20"/>
        <w:rPr>
          <w:rFonts w:ascii="Cambria" w:eastAsia="Tahoma" w:hAnsi="Cambria" w:cs="Tahoma"/>
          <w:sz w:val="20"/>
          <w:szCs w:val="20"/>
        </w:rPr>
      </w:pPr>
      <w:r>
        <w:rPr>
          <w:rFonts w:ascii="Cambria" w:eastAsia="Tahoma" w:hAnsi="Cambria" w:cs="Tahoma"/>
          <w:noProof/>
          <w:spacing w:val="-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F96D4" wp14:editId="4EA8B68B">
                <wp:simplePos x="0" y="0"/>
                <wp:positionH relativeFrom="column">
                  <wp:posOffset>1295400</wp:posOffset>
                </wp:positionH>
                <wp:positionV relativeFrom="paragraph">
                  <wp:posOffset>148590</wp:posOffset>
                </wp:positionV>
                <wp:extent cx="4324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AF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1.7pt" to="44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" strokecolor="#4579b8 [3044]"/>
            </w:pict>
          </mc:Fallback>
        </mc:AlternateContent>
      </w:r>
      <w:r w:rsidR="006B6FE6">
        <w:rPr>
          <w:rFonts w:ascii="Cambria" w:eastAsia="Tahoma" w:hAnsi="Cambria" w:cs="Tahoma"/>
          <w:spacing w:val="-1"/>
          <w:w w:val="102"/>
          <w:position w:val="-1"/>
          <w:sz w:val="20"/>
          <w:szCs w:val="20"/>
        </w:rPr>
        <w:t xml:space="preserve">Name of </w:t>
      </w:r>
      <w:r w:rsidR="006B6FE6" w:rsidRPr="00624FA7">
        <w:rPr>
          <w:rFonts w:ascii="Cambria" w:eastAsia="Tahoma" w:hAnsi="Cambria" w:cs="Tahoma"/>
          <w:spacing w:val="2"/>
          <w:w w:val="102"/>
          <w:position w:val="-1"/>
          <w:sz w:val="20"/>
          <w:szCs w:val="20"/>
        </w:rPr>
        <w:t>o</w:t>
      </w:r>
      <w:r w:rsidR="006B6FE6" w:rsidRPr="00624FA7">
        <w:rPr>
          <w:rFonts w:ascii="Cambria" w:eastAsia="Tahoma" w:hAnsi="Cambria" w:cs="Tahoma"/>
          <w:w w:val="102"/>
          <w:position w:val="-1"/>
          <w:sz w:val="20"/>
          <w:szCs w:val="20"/>
        </w:rPr>
        <w:t>r</w:t>
      </w:r>
      <w:r w:rsidR="006B6FE6" w:rsidRPr="00624FA7">
        <w:rPr>
          <w:rFonts w:ascii="Cambria" w:eastAsia="Tahoma" w:hAnsi="Cambria" w:cs="Tahoma"/>
          <w:spacing w:val="-5"/>
          <w:w w:val="102"/>
          <w:position w:val="-1"/>
          <w:sz w:val="20"/>
          <w:szCs w:val="20"/>
        </w:rPr>
        <w:t>g</w:t>
      </w:r>
      <w:r w:rsidR="006B6FE6" w:rsidRPr="00624FA7">
        <w:rPr>
          <w:rFonts w:ascii="Cambria" w:eastAsia="Tahoma" w:hAnsi="Cambria" w:cs="Tahoma"/>
          <w:spacing w:val="7"/>
          <w:w w:val="102"/>
          <w:position w:val="-1"/>
          <w:sz w:val="20"/>
          <w:szCs w:val="20"/>
        </w:rPr>
        <w:t>a</w:t>
      </w:r>
      <w:r w:rsidR="006B6FE6" w:rsidRPr="00624FA7">
        <w:rPr>
          <w:rFonts w:ascii="Cambria" w:eastAsia="Tahoma" w:hAnsi="Cambria" w:cs="Tahoma"/>
          <w:spacing w:val="-6"/>
          <w:w w:val="102"/>
          <w:position w:val="-1"/>
          <w:sz w:val="20"/>
          <w:szCs w:val="20"/>
        </w:rPr>
        <w:t>n</w:t>
      </w:r>
      <w:r w:rsidR="006B6FE6" w:rsidRPr="00624FA7">
        <w:rPr>
          <w:rFonts w:ascii="Cambria" w:eastAsia="Tahoma" w:hAnsi="Cambria" w:cs="Tahoma"/>
          <w:spacing w:val="1"/>
          <w:w w:val="102"/>
          <w:position w:val="-1"/>
          <w:sz w:val="20"/>
          <w:szCs w:val="20"/>
        </w:rPr>
        <w:t>iz</w:t>
      </w:r>
      <w:r w:rsidR="006B6FE6" w:rsidRPr="00624FA7">
        <w:rPr>
          <w:rFonts w:ascii="Cambria" w:eastAsia="Tahoma" w:hAnsi="Cambria" w:cs="Tahoma"/>
          <w:spacing w:val="-3"/>
          <w:w w:val="102"/>
          <w:position w:val="-1"/>
          <w:sz w:val="20"/>
          <w:szCs w:val="20"/>
        </w:rPr>
        <w:t>a</w:t>
      </w:r>
      <w:r w:rsidR="006B6FE6" w:rsidRPr="00624FA7">
        <w:rPr>
          <w:rFonts w:ascii="Cambria" w:eastAsia="Tahoma" w:hAnsi="Cambria" w:cs="Tahoma"/>
          <w:spacing w:val="2"/>
          <w:w w:val="102"/>
          <w:position w:val="-1"/>
          <w:sz w:val="20"/>
          <w:szCs w:val="20"/>
        </w:rPr>
        <w:t>t</w:t>
      </w:r>
      <w:r w:rsidR="006B6FE6" w:rsidRPr="00624FA7">
        <w:rPr>
          <w:rFonts w:ascii="Cambria" w:eastAsia="Tahoma" w:hAnsi="Cambria" w:cs="Tahoma"/>
          <w:spacing w:val="1"/>
          <w:w w:val="102"/>
          <w:position w:val="-1"/>
          <w:sz w:val="20"/>
          <w:szCs w:val="20"/>
        </w:rPr>
        <w:t>i</w:t>
      </w:r>
      <w:r w:rsidR="006B6FE6" w:rsidRPr="00624FA7">
        <w:rPr>
          <w:rFonts w:ascii="Cambria" w:eastAsia="Tahoma" w:hAnsi="Cambria" w:cs="Tahoma"/>
          <w:spacing w:val="2"/>
          <w:w w:val="102"/>
          <w:position w:val="-1"/>
          <w:sz w:val="20"/>
          <w:szCs w:val="20"/>
        </w:rPr>
        <w:t>o</w:t>
      </w:r>
      <w:r w:rsidR="006B6FE6" w:rsidRPr="00624FA7">
        <w:rPr>
          <w:rFonts w:ascii="Cambria" w:eastAsia="Tahoma" w:hAnsi="Cambria" w:cs="Tahoma"/>
          <w:spacing w:val="-1"/>
          <w:w w:val="102"/>
          <w:position w:val="-1"/>
          <w:sz w:val="20"/>
          <w:szCs w:val="20"/>
        </w:rPr>
        <w:t>n</w:t>
      </w:r>
      <w:r w:rsidR="006B6FE6" w:rsidRPr="00624FA7">
        <w:rPr>
          <w:rFonts w:ascii="Cambria" w:eastAsia="Tahoma" w:hAnsi="Cambria" w:cs="Tahoma"/>
          <w:spacing w:val="-3"/>
          <w:w w:val="102"/>
          <w:position w:val="-1"/>
          <w:sz w:val="20"/>
          <w:szCs w:val="20"/>
        </w:rPr>
        <w:t>:</w:t>
      </w:r>
      <w:r w:rsidR="006B6FE6" w:rsidRPr="00624FA7">
        <w:rPr>
          <w:rFonts w:ascii="Cambria" w:eastAsia="Tahoma" w:hAnsi="Cambria" w:cs="Tahoma"/>
          <w:w w:val="102"/>
          <w:position w:val="-1"/>
          <w:sz w:val="20"/>
          <w:szCs w:val="20"/>
          <w:u w:val="single" w:color="000000"/>
        </w:rPr>
        <w:t xml:space="preserve"> </w:t>
      </w:r>
    </w:p>
    <w:p w14:paraId="495B9B10" w14:textId="77777777" w:rsidR="006B6FE6" w:rsidRPr="00624FA7" w:rsidRDefault="006B6FE6" w:rsidP="006B6FE6">
      <w:pPr>
        <w:spacing w:after="0" w:line="130" w:lineRule="exact"/>
        <w:rPr>
          <w:rFonts w:ascii="Cambria" w:hAnsi="Cambria"/>
          <w:sz w:val="20"/>
          <w:szCs w:val="20"/>
        </w:rPr>
      </w:pPr>
    </w:p>
    <w:p w14:paraId="5A58868F" w14:textId="77777777" w:rsidR="006B6FE6" w:rsidRPr="00624FA7" w:rsidRDefault="006B6FE6" w:rsidP="006B6FE6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112EFC4F" w14:textId="77777777" w:rsidR="006B6FE6" w:rsidRPr="00624FA7" w:rsidRDefault="006B6FE6" w:rsidP="006B6FE6">
      <w:pPr>
        <w:spacing w:after="0" w:line="200" w:lineRule="exact"/>
        <w:rPr>
          <w:rFonts w:ascii="Cambria" w:hAnsi="Cambria"/>
          <w:sz w:val="20"/>
          <w:szCs w:val="20"/>
        </w:rPr>
      </w:pPr>
    </w:p>
    <w:p w14:paraId="4CCDA6F6" w14:textId="517148A4" w:rsidR="006B6FE6" w:rsidRPr="00F87D4B" w:rsidRDefault="00F87D4B" w:rsidP="00F87D4B">
      <w:pPr>
        <w:tabs>
          <w:tab w:val="left" w:pos="5080"/>
          <w:tab w:val="left" w:pos="9360"/>
        </w:tabs>
        <w:spacing w:before="27" w:after="0" w:line="259" w:lineRule="exact"/>
        <w:ind w:right="-20"/>
        <w:rPr>
          <w:rFonts w:ascii="Cambria" w:eastAsia="Tahoma" w:hAnsi="Cambria" w:cs="Tahoma"/>
          <w:sz w:val="20"/>
          <w:szCs w:val="20"/>
        </w:rPr>
      </w:pPr>
      <w:r>
        <w:rPr>
          <w:rFonts w:ascii="Cambria" w:eastAsia="Tahoma" w:hAnsi="Cambria" w:cs="Tahoma"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C9832" wp14:editId="5A106D32">
                <wp:simplePos x="0" y="0"/>
                <wp:positionH relativeFrom="column">
                  <wp:posOffset>3648074</wp:posOffset>
                </wp:positionH>
                <wp:positionV relativeFrom="paragraph">
                  <wp:posOffset>135255</wp:posOffset>
                </wp:positionV>
                <wp:extent cx="1895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76B0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0.65pt" to="43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" strokecolor="#4579b8 [3044]"/>
            </w:pict>
          </mc:Fallback>
        </mc:AlternateContent>
      </w:r>
      <w:r w:rsidR="006B6FE6">
        <w:rPr>
          <w:rFonts w:ascii="Cambria" w:eastAsia="Tahoma" w:hAnsi="Cambria" w:cs="Tahoma"/>
          <w:spacing w:val="1"/>
          <w:w w:val="102"/>
          <w:position w:val="-1"/>
          <w:sz w:val="20"/>
          <w:szCs w:val="20"/>
        </w:rPr>
        <w:t>Email ID:</w:t>
      </w:r>
      <w:r w:rsidR="006B6FE6" w:rsidRPr="00624FA7">
        <w:rPr>
          <w:rFonts w:ascii="Cambria" w:eastAsia="Tahoma" w:hAnsi="Cambria" w:cs="Tahoma"/>
          <w:position w:val="-1"/>
          <w:sz w:val="20"/>
          <w:szCs w:val="20"/>
          <w:u w:val="single" w:color="000000"/>
        </w:rPr>
        <w:tab/>
      </w:r>
      <w:r w:rsidR="006B6FE6">
        <w:rPr>
          <w:rFonts w:ascii="Cambria" w:eastAsia="Tahoma" w:hAnsi="Cambria" w:cs="Tahoma"/>
          <w:spacing w:val="1"/>
          <w:w w:val="102"/>
          <w:position w:val="-1"/>
          <w:sz w:val="20"/>
          <w:szCs w:val="20"/>
        </w:rPr>
        <w:t>Date</w:t>
      </w:r>
      <w:r w:rsidR="006B6FE6" w:rsidRPr="00624FA7">
        <w:rPr>
          <w:rFonts w:ascii="Cambria" w:eastAsia="Tahoma" w:hAnsi="Cambria" w:cs="Tahoma"/>
          <w:spacing w:val="-3"/>
          <w:w w:val="102"/>
          <w:position w:val="-1"/>
          <w:sz w:val="20"/>
          <w:szCs w:val="20"/>
        </w:rPr>
        <w:t>:</w:t>
      </w:r>
      <w:r w:rsidR="006B6FE6" w:rsidRPr="00624FA7">
        <w:rPr>
          <w:rFonts w:ascii="Cambria" w:eastAsia="Tahoma" w:hAnsi="Cambria" w:cs="Tahoma"/>
          <w:w w:val="102"/>
          <w:position w:val="-1"/>
          <w:sz w:val="20"/>
          <w:szCs w:val="20"/>
          <w:u w:val="single" w:color="000000"/>
        </w:rPr>
        <w:t xml:space="preserve"> </w:t>
      </w:r>
    </w:p>
    <w:p w14:paraId="088B1A31" w14:textId="77777777" w:rsidR="006B6FE6" w:rsidRDefault="006B6FE6" w:rsidP="00591667">
      <w:pPr>
        <w:rPr>
          <w:rFonts w:cstheme="minorHAnsi"/>
          <w:b/>
          <w:sz w:val="24"/>
          <w:szCs w:val="24"/>
        </w:rPr>
      </w:pPr>
    </w:p>
    <w:p w14:paraId="5B786FB7" w14:textId="77777777" w:rsidR="006B6FE6" w:rsidRDefault="006B6FE6" w:rsidP="00591667">
      <w:pPr>
        <w:rPr>
          <w:rFonts w:cstheme="minorHAnsi"/>
          <w:b/>
          <w:sz w:val="24"/>
          <w:szCs w:val="24"/>
        </w:rPr>
      </w:pPr>
    </w:p>
    <w:p w14:paraId="366295E0" w14:textId="20DF850A" w:rsidR="006B6FE6" w:rsidRPr="0081077A" w:rsidRDefault="006333CF" w:rsidP="009937AB">
      <w:pPr>
        <w:jc w:val="right"/>
        <w:rPr>
          <w:rFonts w:cstheme="minorHAnsi"/>
          <w:sz w:val="28"/>
          <w:szCs w:val="28"/>
        </w:rPr>
      </w:pPr>
      <w:r w:rsidRPr="0081077A">
        <w:rPr>
          <w:rFonts w:cstheme="minorHAnsi"/>
          <w:b/>
          <w:sz w:val="24"/>
          <w:szCs w:val="24"/>
        </w:rPr>
        <w:t>Signature</w:t>
      </w:r>
      <w:r w:rsidR="009937AB">
        <w:rPr>
          <w:rFonts w:cstheme="minorHAnsi"/>
          <w:b/>
          <w:sz w:val="24"/>
          <w:szCs w:val="24"/>
        </w:rPr>
        <w:t xml:space="preserve"> of the </w:t>
      </w:r>
      <w:r w:rsidR="00F87D4B">
        <w:rPr>
          <w:rFonts w:cstheme="minorHAnsi"/>
          <w:b/>
          <w:sz w:val="24"/>
          <w:szCs w:val="24"/>
        </w:rPr>
        <w:t>E</w:t>
      </w:r>
      <w:r w:rsidR="009937AB">
        <w:rPr>
          <w:rFonts w:cstheme="minorHAnsi"/>
          <w:b/>
          <w:sz w:val="24"/>
          <w:szCs w:val="24"/>
        </w:rPr>
        <w:t>mployer</w:t>
      </w:r>
    </w:p>
    <w:p w14:paraId="7F1C7668" w14:textId="77777777" w:rsidR="006333CF" w:rsidRPr="0081077A" w:rsidRDefault="006333CF" w:rsidP="007A6765">
      <w:pPr>
        <w:rPr>
          <w:rFonts w:cstheme="minorHAnsi"/>
          <w:sz w:val="28"/>
          <w:szCs w:val="28"/>
        </w:rPr>
      </w:pPr>
    </w:p>
    <w:sectPr w:rsidR="006333CF" w:rsidRPr="0081077A" w:rsidSect="000347ED">
      <w:pgSz w:w="11906" w:h="16838"/>
      <w:pgMar w:top="397" w:right="1440" w:bottom="28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6CFBC" w14:textId="77777777" w:rsidR="00624FD9" w:rsidRDefault="00624FD9" w:rsidP="00D1351C">
      <w:pPr>
        <w:spacing w:after="0" w:line="240" w:lineRule="auto"/>
      </w:pPr>
      <w:r>
        <w:separator/>
      </w:r>
    </w:p>
  </w:endnote>
  <w:endnote w:type="continuationSeparator" w:id="0">
    <w:p w14:paraId="6A445B92" w14:textId="77777777" w:rsidR="00624FD9" w:rsidRDefault="00624FD9" w:rsidP="00D1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916AE" w14:textId="77777777" w:rsidR="00624FD9" w:rsidRDefault="00624FD9" w:rsidP="00D1351C">
      <w:pPr>
        <w:spacing w:after="0" w:line="240" w:lineRule="auto"/>
      </w:pPr>
      <w:r>
        <w:separator/>
      </w:r>
    </w:p>
  </w:footnote>
  <w:footnote w:type="continuationSeparator" w:id="0">
    <w:p w14:paraId="1E02880E" w14:textId="77777777" w:rsidR="00624FD9" w:rsidRDefault="00624FD9" w:rsidP="00D1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C3B"/>
    <w:multiLevelType w:val="hybridMultilevel"/>
    <w:tmpl w:val="E4902914"/>
    <w:lvl w:ilvl="0" w:tplc="7144BC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01"/>
    <w:multiLevelType w:val="hybridMultilevel"/>
    <w:tmpl w:val="5FBE9592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63BF"/>
    <w:multiLevelType w:val="hybridMultilevel"/>
    <w:tmpl w:val="72B89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54BA"/>
    <w:multiLevelType w:val="hybridMultilevel"/>
    <w:tmpl w:val="C602DCEC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15E5"/>
    <w:multiLevelType w:val="hybridMultilevel"/>
    <w:tmpl w:val="98C07DF2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44207"/>
    <w:multiLevelType w:val="hybridMultilevel"/>
    <w:tmpl w:val="257A296C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D"/>
    <w:rsid w:val="00004B00"/>
    <w:rsid w:val="000064D5"/>
    <w:rsid w:val="00006FE9"/>
    <w:rsid w:val="000078BE"/>
    <w:rsid w:val="0002628E"/>
    <w:rsid w:val="00026A33"/>
    <w:rsid w:val="00033886"/>
    <w:rsid w:val="000347ED"/>
    <w:rsid w:val="00040500"/>
    <w:rsid w:val="00043F6F"/>
    <w:rsid w:val="00046C50"/>
    <w:rsid w:val="000560C1"/>
    <w:rsid w:val="00062FB9"/>
    <w:rsid w:val="00067479"/>
    <w:rsid w:val="000761E1"/>
    <w:rsid w:val="00085B6C"/>
    <w:rsid w:val="000A2479"/>
    <w:rsid w:val="000C304E"/>
    <w:rsid w:val="000C3DC0"/>
    <w:rsid w:val="000C65EA"/>
    <w:rsid w:val="000C6DAF"/>
    <w:rsid w:val="000D2A72"/>
    <w:rsid w:val="000D4355"/>
    <w:rsid w:val="000E2C56"/>
    <w:rsid w:val="000E757D"/>
    <w:rsid w:val="000F39DC"/>
    <w:rsid w:val="001028B8"/>
    <w:rsid w:val="001147F4"/>
    <w:rsid w:val="001148AF"/>
    <w:rsid w:val="00120BC4"/>
    <w:rsid w:val="00122384"/>
    <w:rsid w:val="00145A4D"/>
    <w:rsid w:val="00147005"/>
    <w:rsid w:val="001524EC"/>
    <w:rsid w:val="00154541"/>
    <w:rsid w:val="001569EC"/>
    <w:rsid w:val="0016466B"/>
    <w:rsid w:val="001649A5"/>
    <w:rsid w:val="0016527C"/>
    <w:rsid w:val="0016782C"/>
    <w:rsid w:val="00171860"/>
    <w:rsid w:val="001917A2"/>
    <w:rsid w:val="00193332"/>
    <w:rsid w:val="001A134C"/>
    <w:rsid w:val="001B4DE6"/>
    <w:rsid w:val="001B523E"/>
    <w:rsid w:val="001B56EB"/>
    <w:rsid w:val="001C06BD"/>
    <w:rsid w:val="001E2737"/>
    <w:rsid w:val="001F2FBD"/>
    <w:rsid w:val="00205924"/>
    <w:rsid w:val="00210639"/>
    <w:rsid w:val="00244FB3"/>
    <w:rsid w:val="00245765"/>
    <w:rsid w:val="00246595"/>
    <w:rsid w:val="00261CD9"/>
    <w:rsid w:val="00264740"/>
    <w:rsid w:val="00270502"/>
    <w:rsid w:val="00284496"/>
    <w:rsid w:val="002A3A81"/>
    <w:rsid w:val="002B404D"/>
    <w:rsid w:val="002B6687"/>
    <w:rsid w:val="002C6420"/>
    <w:rsid w:val="002C689B"/>
    <w:rsid w:val="002C6C1E"/>
    <w:rsid w:val="002C7AE1"/>
    <w:rsid w:val="002D5BD1"/>
    <w:rsid w:val="002D6E7D"/>
    <w:rsid w:val="002D78BF"/>
    <w:rsid w:val="002E0285"/>
    <w:rsid w:val="002F0E37"/>
    <w:rsid w:val="002F7987"/>
    <w:rsid w:val="0030145F"/>
    <w:rsid w:val="003066EC"/>
    <w:rsid w:val="00311958"/>
    <w:rsid w:val="00313116"/>
    <w:rsid w:val="00314861"/>
    <w:rsid w:val="00315F48"/>
    <w:rsid w:val="0034063E"/>
    <w:rsid w:val="00344A63"/>
    <w:rsid w:val="003532BF"/>
    <w:rsid w:val="00354E8C"/>
    <w:rsid w:val="00360345"/>
    <w:rsid w:val="00373BCF"/>
    <w:rsid w:val="00381164"/>
    <w:rsid w:val="003864B6"/>
    <w:rsid w:val="003868BC"/>
    <w:rsid w:val="00390455"/>
    <w:rsid w:val="00393CBF"/>
    <w:rsid w:val="003A6977"/>
    <w:rsid w:val="003A6BD5"/>
    <w:rsid w:val="003C48EE"/>
    <w:rsid w:val="003C5CF9"/>
    <w:rsid w:val="003C71EC"/>
    <w:rsid w:val="003C74FB"/>
    <w:rsid w:val="003D1BDC"/>
    <w:rsid w:val="003D2F16"/>
    <w:rsid w:val="003D419B"/>
    <w:rsid w:val="003F4BA8"/>
    <w:rsid w:val="003F5F20"/>
    <w:rsid w:val="0044104C"/>
    <w:rsid w:val="004421A4"/>
    <w:rsid w:val="00444977"/>
    <w:rsid w:val="00447845"/>
    <w:rsid w:val="004619AD"/>
    <w:rsid w:val="00462EE6"/>
    <w:rsid w:val="004745B2"/>
    <w:rsid w:val="004806CE"/>
    <w:rsid w:val="00481C13"/>
    <w:rsid w:val="00481C60"/>
    <w:rsid w:val="00484602"/>
    <w:rsid w:val="00485FDC"/>
    <w:rsid w:val="0049197C"/>
    <w:rsid w:val="00492050"/>
    <w:rsid w:val="00492AD4"/>
    <w:rsid w:val="004A6732"/>
    <w:rsid w:val="004A7935"/>
    <w:rsid w:val="004C0CA7"/>
    <w:rsid w:val="004C6D6E"/>
    <w:rsid w:val="004D0E12"/>
    <w:rsid w:val="004E6A1F"/>
    <w:rsid w:val="004F075C"/>
    <w:rsid w:val="004F10E6"/>
    <w:rsid w:val="004F42EB"/>
    <w:rsid w:val="00506A3E"/>
    <w:rsid w:val="005136F0"/>
    <w:rsid w:val="00522610"/>
    <w:rsid w:val="00524294"/>
    <w:rsid w:val="005258CA"/>
    <w:rsid w:val="005360E4"/>
    <w:rsid w:val="005465CB"/>
    <w:rsid w:val="00551CEE"/>
    <w:rsid w:val="0055431F"/>
    <w:rsid w:val="00554E01"/>
    <w:rsid w:val="00566156"/>
    <w:rsid w:val="00574B53"/>
    <w:rsid w:val="00577E92"/>
    <w:rsid w:val="00582066"/>
    <w:rsid w:val="00584ABF"/>
    <w:rsid w:val="00591667"/>
    <w:rsid w:val="00596570"/>
    <w:rsid w:val="005C2CEB"/>
    <w:rsid w:val="005D194E"/>
    <w:rsid w:val="005D2392"/>
    <w:rsid w:val="005D329F"/>
    <w:rsid w:val="005F066D"/>
    <w:rsid w:val="005F7268"/>
    <w:rsid w:val="00607D9A"/>
    <w:rsid w:val="006151BB"/>
    <w:rsid w:val="00624FD9"/>
    <w:rsid w:val="00626B96"/>
    <w:rsid w:val="006333CF"/>
    <w:rsid w:val="00636BB0"/>
    <w:rsid w:val="006436BB"/>
    <w:rsid w:val="00647355"/>
    <w:rsid w:val="00664B81"/>
    <w:rsid w:val="006664DA"/>
    <w:rsid w:val="00683DFA"/>
    <w:rsid w:val="00686D86"/>
    <w:rsid w:val="006A4E8D"/>
    <w:rsid w:val="006B45E5"/>
    <w:rsid w:val="006B6FE6"/>
    <w:rsid w:val="006B79A3"/>
    <w:rsid w:val="006D38C1"/>
    <w:rsid w:val="006D4076"/>
    <w:rsid w:val="006E7A38"/>
    <w:rsid w:val="006F5CF9"/>
    <w:rsid w:val="007034A9"/>
    <w:rsid w:val="0071325D"/>
    <w:rsid w:val="00724981"/>
    <w:rsid w:val="00726483"/>
    <w:rsid w:val="00760E70"/>
    <w:rsid w:val="007806FB"/>
    <w:rsid w:val="007817E1"/>
    <w:rsid w:val="007838E8"/>
    <w:rsid w:val="0079069F"/>
    <w:rsid w:val="007A010A"/>
    <w:rsid w:val="007A2124"/>
    <w:rsid w:val="007A42C3"/>
    <w:rsid w:val="007A6765"/>
    <w:rsid w:val="007A79ED"/>
    <w:rsid w:val="007B0BD1"/>
    <w:rsid w:val="007C042F"/>
    <w:rsid w:val="007C255B"/>
    <w:rsid w:val="007D42F3"/>
    <w:rsid w:val="007E396F"/>
    <w:rsid w:val="007F1905"/>
    <w:rsid w:val="007F2B0A"/>
    <w:rsid w:val="007F3E74"/>
    <w:rsid w:val="0081077A"/>
    <w:rsid w:val="00813CC3"/>
    <w:rsid w:val="00834EE8"/>
    <w:rsid w:val="00837086"/>
    <w:rsid w:val="00837ADB"/>
    <w:rsid w:val="00842EBA"/>
    <w:rsid w:val="00844F03"/>
    <w:rsid w:val="00855AAC"/>
    <w:rsid w:val="00857D39"/>
    <w:rsid w:val="008709DE"/>
    <w:rsid w:val="008774D8"/>
    <w:rsid w:val="00883A9A"/>
    <w:rsid w:val="0089241E"/>
    <w:rsid w:val="00894765"/>
    <w:rsid w:val="008A3149"/>
    <w:rsid w:val="008A7150"/>
    <w:rsid w:val="008B4067"/>
    <w:rsid w:val="008D005F"/>
    <w:rsid w:val="008D1CD1"/>
    <w:rsid w:val="008E21A1"/>
    <w:rsid w:val="008F5F10"/>
    <w:rsid w:val="008F7C7C"/>
    <w:rsid w:val="00916CB4"/>
    <w:rsid w:val="00922B7A"/>
    <w:rsid w:val="0094017D"/>
    <w:rsid w:val="009403C4"/>
    <w:rsid w:val="00942440"/>
    <w:rsid w:val="009434C4"/>
    <w:rsid w:val="00950B60"/>
    <w:rsid w:val="0097416D"/>
    <w:rsid w:val="00983BDB"/>
    <w:rsid w:val="0098415B"/>
    <w:rsid w:val="00987C9E"/>
    <w:rsid w:val="009937AB"/>
    <w:rsid w:val="009A0EBA"/>
    <w:rsid w:val="009A5DF2"/>
    <w:rsid w:val="009D3C9F"/>
    <w:rsid w:val="009E745E"/>
    <w:rsid w:val="009F0ACC"/>
    <w:rsid w:val="009F35DC"/>
    <w:rsid w:val="009F4D63"/>
    <w:rsid w:val="00A00296"/>
    <w:rsid w:val="00A003E0"/>
    <w:rsid w:val="00A2113E"/>
    <w:rsid w:val="00A25C9D"/>
    <w:rsid w:val="00A41A46"/>
    <w:rsid w:val="00A43F6C"/>
    <w:rsid w:val="00A47989"/>
    <w:rsid w:val="00A64E2C"/>
    <w:rsid w:val="00A6501F"/>
    <w:rsid w:val="00A70CB7"/>
    <w:rsid w:val="00A73F0C"/>
    <w:rsid w:val="00A74593"/>
    <w:rsid w:val="00A82D60"/>
    <w:rsid w:val="00A90033"/>
    <w:rsid w:val="00A95210"/>
    <w:rsid w:val="00AB6D0A"/>
    <w:rsid w:val="00AB704F"/>
    <w:rsid w:val="00AD6385"/>
    <w:rsid w:val="00AF3D9E"/>
    <w:rsid w:val="00AF708F"/>
    <w:rsid w:val="00B07428"/>
    <w:rsid w:val="00B1133F"/>
    <w:rsid w:val="00B1416E"/>
    <w:rsid w:val="00B2214D"/>
    <w:rsid w:val="00B27529"/>
    <w:rsid w:val="00B33768"/>
    <w:rsid w:val="00B37130"/>
    <w:rsid w:val="00B45F53"/>
    <w:rsid w:val="00B46CE6"/>
    <w:rsid w:val="00B6348D"/>
    <w:rsid w:val="00B64DBD"/>
    <w:rsid w:val="00B677C6"/>
    <w:rsid w:val="00B80475"/>
    <w:rsid w:val="00B81AA6"/>
    <w:rsid w:val="00B93AEE"/>
    <w:rsid w:val="00B95591"/>
    <w:rsid w:val="00BA3E41"/>
    <w:rsid w:val="00BA4C00"/>
    <w:rsid w:val="00BB1B32"/>
    <w:rsid w:val="00BC7517"/>
    <w:rsid w:val="00BD0DE7"/>
    <w:rsid w:val="00BD13BD"/>
    <w:rsid w:val="00BD33BE"/>
    <w:rsid w:val="00BD5550"/>
    <w:rsid w:val="00BD5BAC"/>
    <w:rsid w:val="00BE5D7F"/>
    <w:rsid w:val="00BF02FD"/>
    <w:rsid w:val="00BF65DB"/>
    <w:rsid w:val="00BF6F6D"/>
    <w:rsid w:val="00BF777A"/>
    <w:rsid w:val="00C13467"/>
    <w:rsid w:val="00C26FBD"/>
    <w:rsid w:val="00C46E4A"/>
    <w:rsid w:val="00C54BA4"/>
    <w:rsid w:val="00C55EAD"/>
    <w:rsid w:val="00C61702"/>
    <w:rsid w:val="00C82769"/>
    <w:rsid w:val="00C84939"/>
    <w:rsid w:val="00CA0D1D"/>
    <w:rsid w:val="00CA1B32"/>
    <w:rsid w:val="00CB1B4A"/>
    <w:rsid w:val="00CD1DB4"/>
    <w:rsid w:val="00CD6796"/>
    <w:rsid w:val="00CD6902"/>
    <w:rsid w:val="00CE606F"/>
    <w:rsid w:val="00CF1654"/>
    <w:rsid w:val="00CF2547"/>
    <w:rsid w:val="00D04948"/>
    <w:rsid w:val="00D1351C"/>
    <w:rsid w:val="00D30FD2"/>
    <w:rsid w:val="00D32A5F"/>
    <w:rsid w:val="00D411E0"/>
    <w:rsid w:val="00D47465"/>
    <w:rsid w:val="00D50A46"/>
    <w:rsid w:val="00D70449"/>
    <w:rsid w:val="00D750B3"/>
    <w:rsid w:val="00D7575D"/>
    <w:rsid w:val="00D81577"/>
    <w:rsid w:val="00DA3978"/>
    <w:rsid w:val="00DA59CF"/>
    <w:rsid w:val="00DB5DD2"/>
    <w:rsid w:val="00DB701E"/>
    <w:rsid w:val="00DB794E"/>
    <w:rsid w:val="00DC58FA"/>
    <w:rsid w:val="00DC5CFB"/>
    <w:rsid w:val="00DD231B"/>
    <w:rsid w:val="00DD46AD"/>
    <w:rsid w:val="00DD57B4"/>
    <w:rsid w:val="00DD588B"/>
    <w:rsid w:val="00DD7329"/>
    <w:rsid w:val="00DF10AD"/>
    <w:rsid w:val="00DF4047"/>
    <w:rsid w:val="00E2186A"/>
    <w:rsid w:val="00E21EA7"/>
    <w:rsid w:val="00E32013"/>
    <w:rsid w:val="00E3275E"/>
    <w:rsid w:val="00E32DBE"/>
    <w:rsid w:val="00E34ED0"/>
    <w:rsid w:val="00E544C4"/>
    <w:rsid w:val="00E6057E"/>
    <w:rsid w:val="00E67544"/>
    <w:rsid w:val="00E7574D"/>
    <w:rsid w:val="00E7767E"/>
    <w:rsid w:val="00E77865"/>
    <w:rsid w:val="00E8245B"/>
    <w:rsid w:val="00E84FE7"/>
    <w:rsid w:val="00E90163"/>
    <w:rsid w:val="00E95205"/>
    <w:rsid w:val="00EA0FA5"/>
    <w:rsid w:val="00EA401E"/>
    <w:rsid w:val="00EA6F86"/>
    <w:rsid w:val="00EB23D8"/>
    <w:rsid w:val="00EB3E3A"/>
    <w:rsid w:val="00EC2546"/>
    <w:rsid w:val="00EC6815"/>
    <w:rsid w:val="00ED4EE1"/>
    <w:rsid w:val="00EE5B23"/>
    <w:rsid w:val="00EF11A0"/>
    <w:rsid w:val="00EF2345"/>
    <w:rsid w:val="00F120A8"/>
    <w:rsid w:val="00F20244"/>
    <w:rsid w:val="00F3155F"/>
    <w:rsid w:val="00F3193F"/>
    <w:rsid w:val="00F507AD"/>
    <w:rsid w:val="00F54525"/>
    <w:rsid w:val="00F54674"/>
    <w:rsid w:val="00F5571C"/>
    <w:rsid w:val="00F55C00"/>
    <w:rsid w:val="00F56530"/>
    <w:rsid w:val="00F62E37"/>
    <w:rsid w:val="00F70F41"/>
    <w:rsid w:val="00F71738"/>
    <w:rsid w:val="00F73A35"/>
    <w:rsid w:val="00F75555"/>
    <w:rsid w:val="00F7629B"/>
    <w:rsid w:val="00F81F44"/>
    <w:rsid w:val="00F87AC5"/>
    <w:rsid w:val="00F87D4B"/>
    <w:rsid w:val="00F90820"/>
    <w:rsid w:val="00F92545"/>
    <w:rsid w:val="00F95F90"/>
    <w:rsid w:val="00FA3E3D"/>
    <w:rsid w:val="00FA6604"/>
    <w:rsid w:val="00FA7653"/>
    <w:rsid w:val="00FB0183"/>
    <w:rsid w:val="00FB0443"/>
    <w:rsid w:val="00FB4194"/>
    <w:rsid w:val="00FB738B"/>
    <w:rsid w:val="00FB7A0D"/>
    <w:rsid w:val="00FC0B09"/>
    <w:rsid w:val="00FC19C6"/>
    <w:rsid w:val="00FC31D7"/>
    <w:rsid w:val="00FD4F8B"/>
    <w:rsid w:val="00FE4C02"/>
    <w:rsid w:val="00FE7E76"/>
    <w:rsid w:val="00FF493B"/>
    <w:rsid w:val="00FF60E7"/>
    <w:rsid w:val="00FF6B6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5EF3"/>
  <w15:docId w15:val="{94243CC1-12B7-4BB3-88CE-7E620890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51C"/>
  </w:style>
  <w:style w:type="paragraph" w:styleId="Footer">
    <w:name w:val="footer"/>
    <w:basedOn w:val="Normal"/>
    <w:link w:val="FooterChar"/>
    <w:uiPriority w:val="99"/>
    <w:unhideWhenUsed/>
    <w:rsid w:val="00D1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1C"/>
  </w:style>
  <w:style w:type="table" w:styleId="TableGrid">
    <w:name w:val="Table Grid"/>
    <w:basedOn w:val="TableNormal"/>
    <w:uiPriority w:val="59"/>
    <w:rsid w:val="009D3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C1DB-2641-4358-AA9D-86A1AF9F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AMIT SEMWAL</cp:lastModifiedBy>
  <cp:revision>3</cp:revision>
  <cp:lastPrinted>2021-01-04T15:48:00Z</cp:lastPrinted>
  <dcterms:created xsi:type="dcterms:W3CDTF">2021-01-14T06:37:00Z</dcterms:created>
  <dcterms:modified xsi:type="dcterms:W3CDTF">2021-01-14T07:07:00Z</dcterms:modified>
</cp:coreProperties>
</file>